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SUFAC Meeting </w:t>
      </w:r>
      <w:r w:rsidRPr="1E94C338" w:rsidR="168B1314">
        <w:rPr>
          <w:sz w:val="24"/>
          <w:szCs w:val="24"/>
        </w:rPr>
        <w:t>Agenda</w:t>
      </w:r>
    </w:p>
    <w:p w:rsidR="168B1314" w:rsidP="1E94C338" w:rsidRDefault="168B1314" w14:paraId="0E251CFF" w14:textId="12040794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4A0AAEC1" w:rsidR="2DD73DBA">
        <w:rPr>
          <w:sz w:val="24"/>
          <w:szCs w:val="24"/>
        </w:rPr>
        <w:t>February 3</w:t>
      </w:r>
      <w:r w:rsidRPr="4A0AAEC1" w:rsidR="168B1314">
        <w:rPr>
          <w:sz w:val="24"/>
          <w:szCs w:val="24"/>
        </w:rPr>
        <w:t xml:space="preserve">, </w:t>
      </w:r>
      <w:r w:rsidRPr="4A0AAEC1" w:rsidR="1510B009">
        <w:rPr>
          <w:sz w:val="24"/>
          <w:szCs w:val="24"/>
        </w:rPr>
        <w:t>2022,</w:t>
      </w:r>
      <w:r w:rsidRPr="4A0AAEC1" w:rsidR="168B1314">
        <w:rPr>
          <w:sz w:val="24"/>
          <w:szCs w:val="24"/>
        </w:rPr>
        <w:t xml:space="preserve"> 5:15 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1489B5E4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1489B5E4" w:rsidRDefault="001001FF" w14:paraId="5EB94624" w14:textId="0D622F5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:rsidRPr="00346B4A" w:rsidR="00DB2494" w:rsidP="1489B5E4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:rsidR="00A213B1" w:rsidP="1489B5E4" w:rsidRDefault="001001FF" w14:paraId="3FDDC77C" w14:textId="15E217C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Recognition of Guests </w:t>
      </w:r>
    </w:p>
    <w:p w:rsidR="006A0B63" w:rsidP="1489B5E4" w:rsidRDefault="001001FF" w14:paraId="06B2BFAF" w14:textId="174E3AA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Approval of Agenda </w:t>
      </w:r>
    </w:p>
    <w:p w:rsidRPr="00D11D26" w:rsidR="6F1D67ED" w:rsidP="3957935A" w:rsidRDefault="6F1D67ED" w14:paraId="595F1390" w14:textId="6AF36DC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00A213B1" w:rsidP="4A0AAEC1" w:rsidRDefault="001001FF" w14:paraId="73902473" w14:textId="1464979F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A0AAEC1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="00A213B1" w:rsidP="4A0AAEC1" w:rsidRDefault="6BEC1016" w14:paraId="3929EBDC" w14:textId="3AA42840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6BEC1016">
        <w:rPr>
          <w:rFonts w:ascii="Times New Roman" w:hAnsi="Times New Roman" w:eastAsia="Times New Roman" w:cs="Times New Roman"/>
          <w:sz w:val="24"/>
          <w:szCs w:val="24"/>
        </w:rPr>
        <w:t>Vice Chair</w:t>
      </w:r>
    </w:p>
    <w:p w:rsidR="00A213B1" w:rsidP="4A0AAEC1" w:rsidRDefault="6BEC1016" w14:paraId="389D6219" w14:textId="1A597676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00A213B1" w:rsidP="4A0AAEC1" w:rsidRDefault="6BEC1016" w14:paraId="5331D49F" w14:textId="31B3F5BF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="00A213B1" w:rsidP="4A0AAEC1" w:rsidRDefault="6BEC1016" w14:paraId="2CF20B8C" w14:textId="649FEC14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="00A213B1" w:rsidP="4A0AAEC1" w:rsidRDefault="6BEC1016" w14:paraId="0C880094" w14:textId="72012991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00A213B1" w:rsidP="4A0AAEC1" w:rsidRDefault="6BEC1016" w14:paraId="54A827D8" w14:textId="360FCCAA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6BEC1016">
        <w:rPr>
          <w:rFonts w:ascii="Times New Roman" w:hAnsi="Times New Roman" w:eastAsia="Times New Roman" w:cs="Times New Roman"/>
          <w:sz w:val="24"/>
          <w:szCs w:val="24"/>
        </w:rPr>
        <w:t>New Business</w:t>
      </w:r>
    </w:p>
    <w:p w:rsidR="1268B386" w:rsidP="4A0AAEC1" w:rsidRDefault="1268B386" w14:paraId="64738D77" w14:textId="260FD12E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Counseling – Amy </w:t>
      </w:r>
      <w:proofErr w:type="spellStart"/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Henniges</w:t>
      </w:r>
      <w:proofErr w:type="spellEnd"/>
    </w:p>
    <w:p w:rsidR="1268B386" w:rsidP="4A0AAEC1" w:rsidRDefault="1268B386" w14:paraId="2F003A5E" w14:textId="772DE408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Health – Gail Sims-Aubert and Amy </w:t>
      </w:r>
      <w:proofErr w:type="spellStart"/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Henniges</w:t>
      </w:r>
      <w:proofErr w:type="spellEnd"/>
    </w:p>
    <w:p w:rsidR="1268B386" w:rsidP="4A0AAEC1" w:rsidRDefault="1268B386" w14:paraId="3E12343F" w14:textId="595BA082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 Life – Matt Suwalski</w:t>
      </w:r>
    </w:p>
    <w:p w:rsidR="1268B386" w:rsidP="4A0AAEC1" w:rsidRDefault="1268B386" w14:paraId="16C2241B" w14:textId="35CFF33E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University Union – Matt Suwalski</w:t>
      </w:r>
    </w:p>
    <w:p w:rsidR="1268B386" w:rsidP="4A0AAEC1" w:rsidRDefault="1268B386" w14:paraId="23DEA182" w14:textId="2FEAB264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1268B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Transit – Matt Suwalski</w:t>
      </w:r>
    </w:p>
    <w:p w:rsidR="5CE81F3F" w:rsidP="4A0AAEC1" w:rsidRDefault="5CE81F3F" w14:paraId="53D19A32" w14:textId="1184128B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A0AAEC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Discussion</w:t>
      </w:r>
    </w:p>
    <w:p w:rsidR="5997F97C" w:rsidP="4A0AAEC1" w:rsidRDefault="5997F97C" w14:paraId="117AA40A" w14:textId="27235BF9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A0AAEC1" w:rsidR="5997F9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Counseling</w:t>
      </w:r>
    </w:p>
    <w:p w:rsidR="5997F97C" w:rsidP="4A0AAEC1" w:rsidRDefault="5997F97C" w14:paraId="3EBF0C6A" w14:textId="6ECEC928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4A0AAEC1" w:rsidR="5997F9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Health</w:t>
      </w:r>
    </w:p>
    <w:p w:rsidR="79353A74" w:rsidP="4A0AAEC1" w:rsidRDefault="79353A74" w14:paraId="7AF0010A" w14:textId="684F3CCB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4A0AAEC1" w:rsidR="79353A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 Life</w:t>
      </w:r>
    </w:p>
    <w:p w:rsidR="79353A74" w:rsidP="4A0AAEC1" w:rsidRDefault="79353A74" w14:paraId="4187C4D2" w14:textId="198732E4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4A0AAEC1" w:rsidR="79353A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University Union</w:t>
      </w:r>
    </w:p>
    <w:p w:rsidR="79353A74" w:rsidP="4A0AAEC1" w:rsidRDefault="79353A74" w14:paraId="1D461D08" w14:textId="3B108D38">
      <w:pPr>
        <w:pStyle w:val="Normal"/>
        <w:numPr>
          <w:ilvl w:val="1"/>
          <w:numId w:val="1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color w:val="000000" w:themeColor="text1" w:themeTint="FF" w:themeShade="FF"/>
          <w:sz w:val="24"/>
          <w:szCs w:val="24"/>
        </w:rPr>
      </w:pPr>
      <w:r w:rsidRPr="4A0AAEC1" w:rsidR="79353A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Transit</w:t>
      </w:r>
    </w:p>
    <w:p w:rsidR="00A213B1" w:rsidP="1489B5E4" w:rsidRDefault="6BEC1016" w14:paraId="785A44B4" w14:textId="7262313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 w:rsidR="6BEC1016">
        <w:rPr>
          <w:sz w:val="24"/>
          <w:szCs w:val="24"/>
        </w:rPr>
        <w:t>Announcements</w:t>
      </w:r>
    </w:p>
    <w:p w:rsidR="00A213B1" w:rsidP="1489B5E4" w:rsidRDefault="6BEC1016" w14:paraId="0B7F62C4" w14:textId="4CB53A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 w:rsidR="6BEC1016">
        <w:rPr>
          <w:sz w:val="24"/>
          <w:szCs w:val="24"/>
        </w:rPr>
        <w:t>Adjournment</w:t>
      </w:r>
    </w:p>
    <w:sectPr w:rsidR="001D13EB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35D99"/>
    <w:rsid w:val="00E54DF6"/>
    <w:rsid w:val="00E60F2C"/>
    <w:rsid w:val="00E904DC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73FAD87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19E9D2A"/>
    <w:rsid w:val="22DE794E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DD73DBA"/>
    <w:rsid w:val="2E2C966C"/>
    <w:rsid w:val="2EBD5EBB"/>
    <w:rsid w:val="2F2EA864"/>
    <w:rsid w:val="34980CAA"/>
    <w:rsid w:val="35A36219"/>
    <w:rsid w:val="360EFEE5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64637B"/>
    <w:rsid w:val="4995BDC5"/>
    <w:rsid w:val="4A0AAEC1"/>
    <w:rsid w:val="4C04C285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997F97C"/>
    <w:rsid w:val="5BE12181"/>
    <w:rsid w:val="5C95C056"/>
    <w:rsid w:val="5CE81F3F"/>
    <w:rsid w:val="5D1C8D24"/>
    <w:rsid w:val="5E0C2CB4"/>
    <w:rsid w:val="5E3190B7"/>
    <w:rsid w:val="5F0D7E9A"/>
    <w:rsid w:val="6005C299"/>
    <w:rsid w:val="6109C2D0"/>
    <w:rsid w:val="61591FCA"/>
    <w:rsid w:val="63A4D3C6"/>
    <w:rsid w:val="64017C9A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7BD4A5"/>
    <w:rsid w:val="70F3250D"/>
    <w:rsid w:val="71F4ED76"/>
    <w:rsid w:val="752FA90C"/>
    <w:rsid w:val="765C3118"/>
    <w:rsid w:val="78713364"/>
    <w:rsid w:val="789EC585"/>
    <w:rsid w:val="78B395D0"/>
    <w:rsid w:val="78C500B4"/>
    <w:rsid w:val="79353A7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purl.org/dc/elements/1.1/"/>
    <ds:schemaRef ds:uri="http://www.w3.org/XML/1998/namespace"/>
    <ds:schemaRef ds:uri="http://schemas.microsoft.com/office/2006/documentManagement/types"/>
    <ds:schemaRef ds:uri="52f35231-e8da-4c02-bc57-a050a893d477"/>
    <ds:schemaRef ds:uri="http://purl.org/dc/terms/"/>
    <ds:schemaRef ds:uri="http://schemas.microsoft.com/office/2006/metadata/properties"/>
    <ds:schemaRef ds:uri="http://schemas.openxmlformats.org/package/2006/metadata/core-properties"/>
    <ds:schemaRef ds:uri="ab835b96-121f-4342-8973-e15b992f20b7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B4C282-70B3-4C28-A162-12C39DBD3C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5</revision>
  <lastPrinted>2021-10-05T18:21:00.0000000Z</lastPrinted>
  <dcterms:created xsi:type="dcterms:W3CDTF">2021-11-19T00:50:00.0000000Z</dcterms:created>
  <dcterms:modified xsi:type="dcterms:W3CDTF">2022-02-01T18:25:02.6238230Z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